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ED3EFA" w14:textId="77777777" w:rsidR="00717751" w:rsidRDefault="00717751" w:rsidP="00717751">
      <w:pPr>
        <w:pStyle w:val="Default"/>
      </w:pPr>
    </w:p>
    <w:p w14:paraId="7E95DADA" w14:textId="77777777" w:rsidR="00717751" w:rsidRPr="00717751" w:rsidRDefault="00717751" w:rsidP="00717751">
      <w:pPr>
        <w:pStyle w:val="Default"/>
        <w:rPr>
          <w:b/>
          <w:bCs/>
          <w:sz w:val="28"/>
          <w:szCs w:val="28"/>
        </w:rPr>
      </w:pPr>
      <w:r w:rsidRPr="00717751">
        <w:rPr>
          <w:b/>
          <w:bCs/>
          <w:sz w:val="28"/>
          <w:szCs w:val="28"/>
        </w:rPr>
        <w:t>Landelijke studiedag</w:t>
      </w:r>
    </w:p>
    <w:p w14:paraId="16DFBD4A" w14:textId="32E4B1B5" w:rsidR="00721FCC" w:rsidRDefault="005E0807" w:rsidP="00717751">
      <w:pPr>
        <w:pStyle w:val="Default"/>
        <w:rPr>
          <w:b/>
          <w:bCs/>
          <w:sz w:val="56"/>
          <w:szCs w:val="56"/>
        </w:rPr>
      </w:pPr>
      <w:r>
        <w:rPr>
          <w:b/>
          <w:bCs/>
          <w:sz w:val="56"/>
          <w:szCs w:val="56"/>
        </w:rPr>
        <w:t>V</w:t>
      </w:r>
      <w:r w:rsidR="006D6CC1">
        <w:rPr>
          <w:b/>
          <w:bCs/>
          <w:sz w:val="56"/>
          <w:szCs w:val="56"/>
        </w:rPr>
        <w:t>erstandelijke beperking en ouderdom</w:t>
      </w:r>
    </w:p>
    <w:p w14:paraId="55F9DBD3" w14:textId="50ED885F" w:rsidR="00717751" w:rsidRDefault="003B4D90" w:rsidP="00717751">
      <w:pPr>
        <w:pStyle w:val="Default"/>
        <w:rPr>
          <w:i/>
          <w:iCs/>
          <w:sz w:val="28"/>
          <w:szCs w:val="28"/>
        </w:rPr>
      </w:pPr>
      <w:r>
        <w:rPr>
          <w:i/>
          <w:iCs/>
          <w:sz w:val="28"/>
          <w:szCs w:val="28"/>
        </w:rPr>
        <w:t>Z</w:t>
      </w:r>
      <w:r w:rsidR="00721FCC" w:rsidRPr="00721FCC">
        <w:rPr>
          <w:i/>
          <w:iCs/>
          <w:sz w:val="28"/>
          <w:szCs w:val="28"/>
        </w:rPr>
        <w:t xml:space="preserve">org </w:t>
      </w:r>
      <w:r w:rsidR="00252E19">
        <w:rPr>
          <w:i/>
          <w:iCs/>
          <w:sz w:val="28"/>
          <w:szCs w:val="28"/>
        </w:rPr>
        <w:t xml:space="preserve">en ondersteuning </w:t>
      </w:r>
      <w:r w:rsidR="00721FCC" w:rsidRPr="00721FCC">
        <w:rPr>
          <w:i/>
          <w:iCs/>
          <w:sz w:val="28"/>
          <w:szCs w:val="28"/>
        </w:rPr>
        <w:t>voor ouderen met een verstandelijke beperking</w:t>
      </w:r>
    </w:p>
    <w:p w14:paraId="1EB370BC" w14:textId="21E922D0" w:rsidR="001F7C61" w:rsidRDefault="001F7C61" w:rsidP="00717751">
      <w:pPr>
        <w:pStyle w:val="Default"/>
        <w:rPr>
          <w:i/>
          <w:iCs/>
          <w:sz w:val="28"/>
          <w:szCs w:val="28"/>
        </w:rPr>
      </w:pPr>
    </w:p>
    <w:p w14:paraId="07E95943" w14:textId="33DFFC2F" w:rsidR="001F7C61" w:rsidRPr="001F7C61" w:rsidRDefault="00A733B1" w:rsidP="00717751">
      <w:pPr>
        <w:pStyle w:val="Default"/>
      </w:pPr>
      <w:r>
        <w:t>D</w:t>
      </w:r>
      <w:r w:rsidR="001F7C61" w:rsidRPr="001F7C61">
        <w:t xml:space="preserve">insdag </w:t>
      </w:r>
      <w:r w:rsidR="008A5BA3">
        <w:t>23</w:t>
      </w:r>
      <w:r w:rsidR="001F7C61" w:rsidRPr="001F7C61">
        <w:t xml:space="preserve"> juni 2020 in Aristo Utrecht</w:t>
      </w:r>
    </w:p>
    <w:p w14:paraId="70D0BFFF" w14:textId="77777777" w:rsidR="00717751" w:rsidRDefault="00717751" w:rsidP="00717751">
      <w:pPr>
        <w:pStyle w:val="Default"/>
        <w:rPr>
          <w:b/>
          <w:bCs/>
          <w:sz w:val="22"/>
          <w:szCs w:val="22"/>
        </w:rPr>
      </w:pPr>
    </w:p>
    <w:p w14:paraId="563D5D10" w14:textId="3371C26C" w:rsidR="007A1D22" w:rsidRPr="00450353" w:rsidRDefault="007A1D22" w:rsidP="007A1D22">
      <w:pPr>
        <w:rPr>
          <w:rFonts w:cstheme="minorHAnsi"/>
          <w:bCs/>
        </w:rPr>
      </w:pPr>
      <w:r>
        <w:rPr>
          <w:rFonts w:cstheme="minorHAnsi"/>
          <w:bCs/>
        </w:rPr>
        <w:t xml:space="preserve">Doelgroep: </w:t>
      </w:r>
      <w:r w:rsidR="009F3CB4">
        <w:rPr>
          <w:rFonts w:cstheme="minorHAnsi"/>
          <w:bCs/>
        </w:rPr>
        <w:t>artsen</w:t>
      </w:r>
      <w:r>
        <w:rPr>
          <w:rFonts w:cstheme="minorHAnsi"/>
          <w:bCs/>
        </w:rPr>
        <w:t>, verpleegkundig specialisten, gedragskundigen, verpleegkundigen, verzorgenden, en andere professionals die werken met mensen met een verstandelijke beperking.</w:t>
      </w:r>
    </w:p>
    <w:p w14:paraId="13627E45" w14:textId="1ADC2045" w:rsidR="00717751" w:rsidRPr="00876D55" w:rsidRDefault="00876D55" w:rsidP="00717751">
      <w:pPr>
        <w:pStyle w:val="Default"/>
        <w:rPr>
          <w:b/>
          <w:bCs/>
          <w:sz w:val="22"/>
          <w:szCs w:val="22"/>
        </w:rPr>
      </w:pPr>
      <w:r>
        <w:rPr>
          <w:b/>
          <w:bCs/>
          <w:sz w:val="22"/>
          <w:szCs w:val="22"/>
        </w:rPr>
        <w:t>P</w:t>
      </w:r>
      <w:r w:rsidR="00717751">
        <w:rPr>
          <w:b/>
          <w:bCs/>
          <w:sz w:val="22"/>
          <w:szCs w:val="22"/>
        </w:rPr>
        <w:t>ROGRAMMA</w:t>
      </w:r>
    </w:p>
    <w:p w14:paraId="4492CE72" w14:textId="77777777" w:rsidR="00717751" w:rsidRDefault="00717751" w:rsidP="00717751">
      <w:pPr>
        <w:pStyle w:val="Default"/>
        <w:rPr>
          <w:b/>
          <w:bCs/>
          <w:sz w:val="22"/>
          <w:szCs w:val="22"/>
        </w:rPr>
      </w:pPr>
    </w:p>
    <w:p w14:paraId="4F06B9CA" w14:textId="5FCA4837" w:rsidR="00717751" w:rsidRDefault="00717751" w:rsidP="00717751">
      <w:pPr>
        <w:pStyle w:val="Default"/>
        <w:rPr>
          <w:sz w:val="22"/>
          <w:szCs w:val="22"/>
        </w:rPr>
      </w:pPr>
      <w:r>
        <w:rPr>
          <w:b/>
          <w:bCs/>
          <w:sz w:val="22"/>
          <w:szCs w:val="22"/>
        </w:rPr>
        <w:t xml:space="preserve">9.30 uur </w:t>
      </w:r>
      <w:r w:rsidR="005920E8">
        <w:rPr>
          <w:b/>
          <w:bCs/>
          <w:sz w:val="22"/>
          <w:szCs w:val="22"/>
        </w:rPr>
        <w:tab/>
      </w:r>
      <w:r>
        <w:rPr>
          <w:b/>
          <w:bCs/>
          <w:sz w:val="22"/>
          <w:szCs w:val="22"/>
        </w:rPr>
        <w:t xml:space="preserve">Ontvangst en registratie </w:t>
      </w:r>
    </w:p>
    <w:p w14:paraId="50125412" w14:textId="77777777" w:rsidR="00717751" w:rsidRDefault="00717751" w:rsidP="00717751">
      <w:pPr>
        <w:pStyle w:val="Default"/>
        <w:rPr>
          <w:b/>
          <w:bCs/>
          <w:sz w:val="22"/>
          <w:szCs w:val="22"/>
        </w:rPr>
      </w:pPr>
    </w:p>
    <w:p w14:paraId="6A3020A3" w14:textId="4AC95D29" w:rsidR="00717751" w:rsidRDefault="00717751" w:rsidP="00717751">
      <w:pPr>
        <w:pStyle w:val="Default"/>
        <w:rPr>
          <w:sz w:val="22"/>
          <w:szCs w:val="22"/>
        </w:rPr>
      </w:pPr>
      <w:r>
        <w:rPr>
          <w:b/>
          <w:bCs/>
          <w:sz w:val="22"/>
          <w:szCs w:val="22"/>
        </w:rPr>
        <w:t xml:space="preserve">10.00 uur </w:t>
      </w:r>
      <w:r w:rsidR="005524AD">
        <w:rPr>
          <w:b/>
          <w:bCs/>
          <w:sz w:val="22"/>
          <w:szCs w:val="22"/>
        </w:rPr>
        <w:tab/>
      </w:r>
      <w:r>
        <w:rPr>
          <w:b/>
          <w:bCs/>
          <w:sz w:val="22"/>
          <w:szCs w:val="22"/>
        </w:rPr>
        <w:t xml:space="preserve">Opening door de dagvoorzitter </w:t>
      </w:r>
    </w:p>
    <w:p w14:paraId="5360EED8" w14:textId="13A3E5F0" w:rsidR="00717751" w:rsidRDefault="00717751" w:rsidP="00717751">
      <w:pPr>
        <w:pStyle w:val="Default"/>
        <w:rPr>
          <w:sz w:val="22"/>
          <w:szCs w:val="22"/>
        </w:rPr>
      </w:pPr>
      <w:r>
        <w:rPr>
          <w:sz w:val="22"/>
          <w:szCs w:val="22"/>
        </w:rPr>
        <w:t>- Blik op recente ontwikkelingen</w:t>
      </w:r>
      <w:r w:rsidR="00A93D38" w:rsidRPr="00A93D38">
        <w:rPr>
          <w:sz w:val="22"/>
          <w:szCs w:val="22"/>
        </w:rPr>
        <w:t xml:space="preserve"> in onderzoe</w:t>
      </w:r>
      <w:r w:rsidR="00B969A4">
        <w:rPr>
          <w:sz w:val="22"/>
          <w:szCs w:val="22"/>
        </w:rPr>
        <w:t>k en praktijk</w:t>
      </w:r>
    </w:p>
    <w:p w14:paraId="48B7C84F" w14:textId="77777777" w:rsidR="00717751" w:rsidRDefault="00717751" w:rsidP="00717751">
      <w:pPr>
        <w:pStyle w:val="Default"/>
        <w:rPr>
          <w:sz w:val="22"/>
          <w:szCs w:val="22"/>
        </w:rPr>
      </w:pPr>
      <w:r>
        <w:rPr>
          <w:sz w:val="22"/>
          <w:szCs w:val="22"/>
        </w:rPr>
        <w:t xml:space="preserve">- Inventarisatie vragen en verwachtingen deelnemers </w:t>
      </w:r>
    </w:p>
    <w:p w14:paraId="7FEF1DEF" w14:textId="41CA9D1B" w:rsidR="00D7744C" w:rsidRDefault="002A42FF" w:rsidP="005524AD">
      <w:pPr>
        <w:pStyle w:val="Geenafstand"/>
        <w:rPr>
          <w:i/>
        </w:rPr>
      </w:pPr>
      <w:r w:rsidRPr="003115DA">
        <w:rPr>
          <w:i/>
        </w:rPr>
        <w:t xml:space="preserve">Arianne Uijl, </w:t>
      </w:r>
      <w:r w:rsidR="00E0790D">
        <w:rPr>
          <w:i/>
        </w:rPr>
        <w:t>orthopedagoog generalist en gz-psycholoog</w:t>
      </w:r>
      <w:r w:rsidR="002127A4">
        <w:rPr>
          <w:i/>
        </w:rPr>
        <w:t xml:space="preserve"> en voorzitter Netwerk Gedragskundigen </w:t>
      </w:r>
      <w:r w:rsidR="001A3602">
        <w:rPr>
          <w:i/>
        </w:rPr>
        <w:t xml:space="preserve">Ouderen </w:t>
      </w:r>
      <w:r w:rsidR="00C92D5F">
        <w:rPr>
          <w:i/>
        </w:rPr>
        <w:t xml:space="preserve">met een verstandelijke beperking. </w:t>
      </w:r>
      <w:r w:rsidR="00BC38C6">
        <w:rPr>
          <w:i/>
        </w:rPr>
        <w:t>Ze werkt bij Philadelphia en is consulent CCE</w:t>
      </w:r>
    </w:p>
    <w:p w14:paraId="42EFCC0B" w14:textId="0F6D963A" w:rsidR="00AD7166" w:rsidRDefault="00AD7166" w:rsidP="00717751">
      <w:pPr>
        <w:pStyle w:val="Default"/>
        <w:rPr>
          <w:b/>
          <w:bCs/>
          <w:sz w:val="22"/>
          <w:szCs w:val="22"/>
        </w:rPr>
      </w:pPr>
    </w:p>
    <w:p w14:paraId="7A362BC9" w14:textId="4E1004FE" w:rsidR="00AD7166" w:rsidRPr="00CA6B37" w:rsidRDefault="0082502B" w:rsidP="00A93D38">
      <w:pPr>
        <w:pStyle w:val="Default"/>
        <w:rPr>
          <w:rFonts w:cstheme="minorHAnsi"/>
          <w:sz w:val="22"/>
          <w:szCs w:val="22"/>
        </w:rPr>
      </w:pPr>
      <w:r>
        <w:rPr>
          <w:b/>
          <w:bCs/>
          <w:sz w:val="22"/>
          <w:szCs w:val="22"/>
        </w:rPr>
        <w:t>10.30 uur</w:t>
      </w:r>
      <w:r>
        <w:rPr>
          <w:b/>
          <w:bCs/>
          <w:sz w:val="22"/>
          <w:szCs w:val="22"/>
        </w:rPr>
        <w:tab/>
      </w:r>
      <w:r w:rsidR="00E1606F">
        <w:rPr>
          <w:b/>
          <w:bCs/>
          <w:sz w:val="22"/>
          <w:szCs w:val="22"/>
        </w:rPr>
        <w:t>A</w:t>
      </w:r>
      <w:r w:rsidR="00123861" w:rsidRPr="00CA6B37">
        <w:rPr>
          <w:b/>
          <w:bCs/>
          <w:sz w:val="22"/>
          <w:szCs w:val="22"/>
        </w:rPr>
        <w:t xml:space="preserve">andachtspunten in de zorg voor ouderen met een </w:t>
      </w:r>
      <w:r w:rsidR="003115DA" w:rsidRPr="00CA6B37">
        <w:rPr>
          <w:b/>
          <w:bCs/>
          <w:sz w:val="22"/>
          <w:szCs w:val="22"/>
        </w:rPr>
        <w:t>verstandelijke beperking</w:t>
      </w:r>
      <w:r w:rsidR="00A83A2F" w:rsidRPr="00CA6B37">
        <w:rPr>
          <w:b/>
          <w:bCs/>
          <w:sz w:val="22"/>
          <w:szCs w:val="22"/>
        </w:rPr>
        <w:br/>
      </w:r>
      <w:r w:rsidR="003115DA" w:rsidRPr="00CA6B37">
        <w:rPr>
          <w:rFonts w:cstheme="minorHAnsi"/>
          <w:sz w:val="22"/>
          <w:szCs w:val="22"/>
        </w:rPr>
        <w:t>M</w:t>
      </w:r>
      <w:r w:rsidR="00AD7166" w:rsidRPr="00CA6B37">
        <w:rPr>
          <w:rFonts w:cstheme="minorHAnsi"/>
          <w:sz w:val="22"/>
          <w:szCs w:val="22"/>
        </w:rPr>
        <w:t>ensen met een v</w:t>
      </w:r>
      <w:r w:rsidR="004770BA">
        <w:rPr>
          <w:rFonts w:cstheme="minorHAnsi"/>
          <w:sz w:val="22"/>
          <w:szCs w:val="22"/>
        </w:rPr>
        <w:t>erstandelijke beperking</w:t>
      </w:r>
      <w:r w:rsidR="00AD7166" w:rsidRPr="00CA6B37">
        <w:rPr>
          <w:rFonts w:cstheme="minorHAnsi"/>
          <w:sz w:val="22"/>
          <w:szCs w:val="22"/>
        </w:rPr>
        <w:t xml:space="preserve"> </w:t>
      </w:r>
      <w:r w:rsidR="003115DA" w:rsidRPr="00CA6B37">
        <w:rPr>
          <w:rFonts w:cstheme="minorHAnsi"/>
          <w:sz w:val="22"/>
          <w:szCs w:val="22"/>
        </w:rPr>
        <w:t xml:space="preserve">komen </w:t>
      </w:r>
      <w:r w:rsidR="00AD7166" w:rsidRPr="00CA6B37">
        <w:rPr>
          <w:rFonts w:cstheme="minorHAnsi"/>
          <w:sz w:val="22"/>
          <w:szCs w:val="22"/>
        </w:rPr>
        <w:t>onnodig eerder te overlijden dan mensen zonder v</w:t>
      </w:r>
      <w:r w:rsidR="004770BA">
        <w:rPr>
          <w:rFonts w:cstheme="minorHAnsi"/>
          <w:sz w:val="22"/>
          <w:szCs w:val="22"/>
        </w:rPr>
        <w:t>erstandelijke beperking</w:t>
      </w:r>
      <w:r w:rsidR="00AD7166" w:rsidRPr="00CA6B37">
        <w:rPr>
          <w:rFonts w:cstheme="minorHAnsi"/>
          <w:sz w:val="22"/>
          <w:szCs w:val="22"/>
        </w:rPr>
        <w:t xml:space="preserve"> met dezelfde aandoening. </w:t>
      </w:r>
      <w:r w:rsidR="0060237C" w:rsidRPr="00CA6B37">
        <w:rPr>
          <w:rFonts w:cstheme="minorHAnsi"/>
          <w:sz w:val="22"/>
          <w:szCs w:val="22"/>
        </w:rPr>
        <w:t xml:space="preserve">Wat zijn daar </w:t>
      </w:r>
      <w:r w:rsidR="00722650">
        <w:rPr>
          <w:rFonts w:cstheme="minorHAnsi"/>
          <w:sz w:val="22"/>
          <w:szCs w:val="22"/>
        </w:rPr>
        <w:t>m</w:t>
      </w:r>
      <w:r w:rsidR="00407F51">
        <w:rPr>
          <w:rFonts w:cstheme="minorHAnsi"/>
          <w:sz w:val="22"/>
          <w:szCs w:val="22"/>
        </w:rPr>
        <w:t xml:space="preserve">ogelijke </w:t>
      </w:r>
      <w:r w:rsidR="0060237C" w:rsidRPr="00CA6B37">
        <w:rPr>
          <w:rFonts w:cstheme="minorHAnsi"/>
          <w:sz w:val="22"/>
          <w:szCs w:val="22"/>
        </w:rPr>
        <w:t>oorzaken van</w:t>
      </w:r>
      <w:r w:rsidR="00DB141A">
        <w:rPr>
          <w:rFonts w:cstheme="minorHAnsi"/>
          <w:sz w:val="22"/>
          <w:szCs w:val="22"/>
        </w:rPr>
        <w:t>? W</w:t>
      </w:r>
      <w:r w:rsidR="00D80E0F">
        <w:rPr>
          <w:rFonts w:cstheme="minorHAnsi"/>
          <w:sz w:val="22"/>
          <w:szCs w:val="22"/>
        </w:rPr>
        <w:t xml:space="preserve">aar liggen </w:t>
      </w:r>
      <w:r w:rsidR="001210DD">
        <w:rPr>
          <w:rFonts w:cstheme="minorHAnsi"/>
          <w:sz w:val="22"/>
          <w:szCs w:val="22"/>
        </w:rPr>
        <w:t xml:space="preserve">uitdagingen als het gaat om </w:t>
      </w:r>
      <w:r w:rsidR="003A6022" w:rsidRPr="00CA6B37">
        <w:rPr>
          <w:rFonts w:cstheme="minorHAnsi"/>
          <w:sz w:val="22"/>
          <w:szCs w:val="22"/>
        </w:rPr>
        <w:t>diagnostiek</w:t>
      </w:r>
      <w:r w:rsidR="00EF3424">
        <w:rPr>
          <w:rFonts w:cstheme="minorHAnsi"/>
          <w:sz w:val="22"/>
          <w:szCs w:val="22"/>
        </w:rPr>
        <w:t xml:space="preserve">, </w:t>
      </w:r>
      <w:r w:rsidR="003A6022" w:rsidRPr="00CA6B37">
        <w:rPr>
          <w:rFonts w:cstheme="minorHAnsi"/>
          <w:sz w:val="22"/>
          <w:szCs w:val="22"/>
        </w:rPr>
        <w:t xml:space="preserve">behandeling </w:t>
      </w:r>
      <w:r w:rsidR="001210DD">
        <w:rPr>
          <w:rFonts w:cstheme="minorHAnsi"/>
          <w:sz w:val="22"/>
          <w:szCs w:val="22"/>
        </w:rPr>
        <w:t>en</w:t>
      </w:r>
      <w:r w:rsidR="003A6022" w:rsidRPr="00CA6B37">
        <w:rPr>
          <w:rFonts w:cstheme="minorHAnsi"/>
          <w:sz w:val="22"/>
          <w:szCs w:val="22"/>
        </w:rPr>
        <w:t xml:space="preserve"> </w:t>
      </w:r>
      <w:r w:rsidR="00EF3424">
        <w:rPr>
          <w:rFonts w:cstheme="minorHAnsi"/>
          <w:sz w:val="22"/>
          <w:szCs w:val="22"/>
        </w:rPr>
        <w:t>communicatie</w:t>
      </w:r>
      <w:r w:rsidR="00CA6B37" w:rsidRPr="00CA6B37">
        <w:rPr>
          <w:rFonts w:cstheme="minorHAnsi"/>
          <w:sz w:val="22"/>
          <w:szCs w:val="22"/>
        </w:rPr>
        <w:t>?</w:t>
      </w:r>
    </w:p>
    <w:p w14:paraId="3F5A5AE9" w14:textId="34FDA0D9" w:rsidR="003115DA" w:rsidRPr="00CA6B37" w:rsidRDefault="008C12B7" w:rsidP="003115DA">
      <w:pPr>
        <w:pStyle w:val="Default"/>
        <w:rPr>
          <w:rFonts w:cstheme="minorHAnsi"/>
          <w:i/>
          <w:iCs/>
          <w:sz w:val="22"/>
          <w:szCs w:val="22"/>
        </w:rPr>
      </w:pPr>
      <w:r>
        <w:rPr>
          <w:rFonts w:cstheme="minorHAnsi"/>
          <w:i/>
          <w:iCs/>
          <w:sz w:val="22"/>
          <w:szCs w:val="22"/>
        </w:rPr>
        <w:t xml:space="preserve">Ilse Zaal-Schuller, </w:t>
      </w:r>
      <w:r w:rsidR="00B12823">
        <w:rPr>
          <w:rFonts w:cstheme="minorHAnsi"/>
          <w:i/>
          <w:iCs/>
          <w:sz w:val="22"/>
          <w:szCs w:val="22"/>
        </w:rPr>
        <w:t>AVG</w:t>
      </w:r>
      <w:r w:rsidR="00A737AE">
        <w:rPr>
          <w:rFonts w:cstheme="minorHAnsi"/>
          <w:i/>
          <w:iCs/>
          <w:sz w:val="22"/>
          <w:szCs w:val="22"/>
        </w:rPr>
        <w:t xml:space="preserve"> </w:t>
      </w:r>
      <w:r>
        <w:rPr>
          <w:rFonts w:cstheme="minorHAnsi"/>
          <w:i/>
          <w:iCs/>
          <w:sz w:val="22"/>
          <w:szCs w:val="22"/>
        </w:rPr>
        <w:t>bij de Prinsenstichting</w:t>
      </w:r>
      <w:bookmarkStart w:id="0" w:name="_GoBack"/>
      <w:bookmarkEnd w:id="0"/>
    </w:p>
    <w:p w14:paraId="6DE5EC97" w14:textId="77777777" w:rsidR="005F7547" w:rsidRDefault="005F7547" w:rsidP="00AA44AE">
      <w:pPr>
        <w:pStyle w:val="Geenafstand"/>
        <w:rPr>
          <w:b/>
        </w:rPr>
      </w:pPr>
    </w:p>
    <w:p w14:paraId="3872796E" w14:textId="78F519A6" w:rsidR="00FA39BD" w:rsidRDefault="00AA44AE" w:rsidP="00AA44AE">
      <w:pPr>
        <w:pStyle w:val="Geenafstand"/>
        <w:rPr>
          <w:b/>
        </w:rPr>
      </w:pPr>
      <w:r>
        <w:rPr>
          <w:b/>
        </w:rPr>
        <w:t>11.</w:t>
      </w:r>
      <w:r w:rsidR="00FA39BD">
        <w:rPr>
          <w:b/>
        </w:rPr>
        <w:t>1</w:t>
      </w:r>
      <w:r w:rsidR="00617900">
        <w:rPr>
          <w:b/>
        </w:rPr>
        <w:t>0</w:t>
      </w:r>
      <w:r>
        <w:rPr>
          <w:b/>
        </w:rPr>
        <w:t xml:space="preserve"> uur</w:t>
      </w:r>
      <w:r>
        <w:rPr>
          <w:b/>
        </w:rPr>
        <w:tab/>
      </w:r>
      <w:r w:rsidR="00FA39BD">
        <w:rPr>
          <w:b/>
        </w:rPr>
        <w:t>Vragen en discussie</w:t>
      </w:r>
    </w:p>
    <w:p w14:paraId="68ECEB92" w14:textId="77777777" w:rsidR="00FA39BD" w:rsidRDefault="00FA39BD" w:rsidP="00AA44AE">
      <w:pPr>
        <w:pStyle w:val="Geenafstand"/>
        <w:rPr>
          <w:b/>
        </w:rPr>
      </w:pPr>
    </w:p>
    <w:p w14:paraId="2548962F" w14:textId="354FAAE5" w:rsidR="00AA44AE" w:rsidRDefault="00FA39BD" w:rsidP="00AA44AE">
      <w:pPr>
        <w:pStyle w:val="Geenafstand"/>
        <w:rPr>
          <w:b/>
        </w:rPr>
      </w:pPr>
      <w:r>
        <w:rPr>
          <w:b/>
        </w:rPr>
        <w:t>11.</w:t>
      </w:r>
      <w:r w:rsidR="00617900">
        <w:rPr>
          <w:b/>
        </w:rPr>
        <w:t>2</w:t>
      </w:r>
      <w:r>
        <w:rPr>
          <w:b/>
        </w:rPr>
        <w:t>0 uur</w:t>
      </w:r>
      <w:r>
        <w:rPr>
          <w:b/>
        </w:rPr>
        <w:tab/>
      </w:r>
      <w:r w:rsidR="00AA44AE">
        <w:rPr>
          <w:b/>
        </w:rPr>
        <w:t>Koffiepauze</w:t>
      </w:r>
    </w:p>
    <w:p w14:paraId="6CB65A12" w14:textId="77777777" w:rsidR="00AA44AE" w:rsidRDefault="00AA44AE" w:rsidP="00AA44AE">
      <w:pPr>
        <w:pStyle w:val="Geenafstand"/>
        <w:rPr>
          <w:b/>
        </w:rPr>
      </w:pPr>
    </w:p>
    <w:p w14:paraId="6E30E930" w14:textId="2F3A8967" w:rsidR="00F00AF9" w:rsidRPr="00D21D40" w:rsidRDefault="00AA44AE" w:rsidP="00AA44AE">
      <w:pPr>
        <w:pStyle w:val="Geenafstand"/>
        <w:rPr>
          <w:b/>
        </w:rPr>
      </w:pPr>
      <w:r>
        <w:rPr>
          <w:b/>
        </w:rPr>
        <w:t>1</w:t>
      </w:r>
      <w:r w:rsidR="00617900">
        <w:rPr>
          <w:b/>
        </w:rPr>
        <w:t>1</w:t>
      </w:r>
      <w:r>
        <w:rPr>
          <w:b/>
        </w:rPr>
        <w:t>.</w:t>
      </w:r>
      <w:r w:rsidR="00617900">
        <w:rPr>
          <w:b/>
        </w:rPr>
        <w:t>5</w:t>
      </w:r>
      <w:r>
        <w:rPr>
          <w:b/>
        </w:rPr>
        <w:t>0 uur</w:t>
      </w:r>
      <w:r>
        <w:rPr>
          <w:b/>
        </w:rPr>
        <w:tab/>
      </w:r>
      <w:r w:rsidR="00F00AF9" w:rsidRPr="00D21D40">
        <w:rPr>
          <w:b/>
        </w:rPr>
        <w:t>De juiste zorg op de juiste plek</w:t>
      </w:r>
    </w:p>
    <w:p w14:paraId="656EBD74" w14:textId="77777777" w:rsidR="00F00AF9" w:rsidRPr="00D21D40" w:rsidRDefault="00F00AF9" w:rsidP="00F00AF9">
      <w:pPr>
        <w:pStyle w:val="Geenafstand"/>
      </w:pPr>
      <w:r w:rsidRPr="00D21D40">
        <w:t>Wat is optimale zorg voor mensen met een verstandelijke beperking en ouderdomsklachten zoals medische problemen en dementie? Waar kunnen ze welke zorg het beste krijgen? Wat kan je als professional voor deze ouderen betekenen? En wat betekent dit voor de organisatie zelf?</w:t>
      </w:r>
    </w:p>
    <w:p w14:paraId="6466F2C4" w14:textId="77777777" w:rsidR="00F00AF9" w:rsidRPr="00D21D40" w:rsidRDefault="00F00AF9" w:rsidP="00F00AF9">
      <w:pPr>
        <w:pStyle w:val="Geenafstand"/>
      </w:pPr>
      <w:r w:rsidRPr="00D21D40">
        <w:t xml:space="preserve">Aan de hand van casuïstiek wordt u meegenomen in de zoektocht van de juiste zorg op de juiste plek. </w:t>
      </w:r>
    </w:p>
    <w:p w14:paraId="0560D0A4" w14:textId="1A0566F6" w:rsidR="00F00AF9" w:rsidRPr="00223F02" w:rsidRDefault="00223F02" w:rsidP="00717751">
      <w:pPr>
        <w:pStyle w:val="Default"/>
        <w:rPr>
          <w:i/>
          <w:iCs/>
          <w:sz w:val="22"/>
          <w:szCs w:val="22"/>
        </w:rPr>
      </w:pPr>
      <w:r w:rsidRPr="00223F02">
        <w:rPr>
          <w:i/>
          <w:iCs/>
          <w:sz w:val="22"/>
          <w:szCs w:val="22"/>
        </w:rPr>
        <w:t>Marjolein Vegers, specialist ouderengeneeskunde werkzaam voor Odion: semimurale zorg voor mensen met verstandelijke beperkingen, lichamelijke beperkingen of NAH</w:t>
      </w:r>
    </w:p>
    <w:p w14:paraId="5C4BA729" w14:textId="77777777" w:rsidR="00223F02" w:rsidRPr="00A22354" w:rsidRDefault="00223F02" w:rsidP="00717751">
      <w:pPr>
        <w:pStyle w:val="Default"/>
        <w:rPr>
          <w:b/>
          <w:bCs/>
          <w:sz w:val="22"/>
          <w:szCs w:val="22"/>
        </w:rPr>
      </w:pPr>
    </w:p>
    <w:p w14:paraId="4791559B" w14:textId="7C0FAF88" w:rsidR="00617900" w:rsidRDefault="00617900" w:rsidP="004D4358">
      <w:pPr>
        <w:rPr>
          <w:b/>
          <w:bCs/>
        </w:rPr>
      </w:pPr>
      <w:r>
        <w:rPr>
          <w:b/>
          <w:bCs/>
        </w:rPr>
        <w:t>12.30 uur</w:t>
      </w:r>
      <w:r>
        <w:rPr>
          <w:b/>
          <w:bCs/>
        </w:rPr>
        <w:tab/>
        <w:t xml:space="preserve"> Vragen en discussie</w:t>
      </w:r>
    </w:p>
    <w:p w14:paraId="7B87B9D7" w14:textId="41F4044F" w:rsidR="00717751" w:rsidRPr="004D4358" w:rsidRDefault="00617900" w:rsidP="004D4358">
      <w:pPr>
        <w:rPr>
          <w:rFonts w:ascii="Calibri" w:hAnsi="Calibri" w:cs="Calibri"/>
          <w:b/>
          <w:bCs/>
          <w:color w:val="000000"/>
        </w:rPr>
      </w:pPr>
      <w:r>
        <w:rPr>
          <w:b/>
          <w:bCs/>
        </w:rPr>
        <w:t>12.45 uur</w:t>
      </w:r>
      <w:r>
        <w:rPr>
          <w:b/>
          <w:bCs/>
        </w:rPr>
        <w:tab/>
      </w:r>
      <w:r w:rsidR="00717751">
        <w:rPr>
          <w:b/>
          <w:bCs/>
        </w:rPr>
        <w:t xml:space="preserve">Lunchpauze </w:t>
      </w:r>
    </w:p>
    <w:p w14:paraId="2BD7002C" w14:textId="77777777" w:rsidR="00717751" w:rsidRDefault="00717751" w:rsidP="00717751">
      <w:pPr>
        <w:pStyle w:val="Default"/>
        <w:rPr>
          <w:b/>
          <w:bCs/>
          <w:sz w:val="22"/>
          <w:szCs w:val="22"/>
        </w:rPr>
      </w:pPr>
    </w:p>
    <w:p w14:paraId="15648F88" w14:textId="77777777" w:rsidR="00CF0370" w:rsidRDefault="00CF0370">
      <w:pPr>
        <w:rPr>
          <w:rFonts w:ascii="Calibri" w:hAnsi="Calibri" w:cs="Calibri"/>
          <w:b/>
          <w:bCs/>
          <w:color w:val="000000"/>
        </w:rPr>
      </w:pPr>
      <w:r>
        <w:rPr>
          <w:b/>
          <w:bCs/>
        </w:rPr>
        <w:br w:type="page"/>
      </w:r>
    </w:p>
    <w:p w14:paraId="6AE10B83" w14:textId="2585B459" w:rsidR="00717751" w:rsidRDefault="00717751" w:rsidP="00717751">
      <w:pPr>
        <w:pStyle w:val="Default"/>
        <w:rPr>
          <w:sz w:val="22"/>
          <w:szCs w:val="22"/>
        </w:rPr>
      </w:pPr>
      <w:r>
        <w:rPr>
          <w:b/>
          <w:bCs/>
          <w:sz w:val="22"/>
          <w:szCs w:val="22"/>
        </w:rPr>
        <w:lastRenderedPageBreak/>
        <w:t xml:space="preserve">MIDDAGPROGRAMMA MET KEUZESESSIES </w:t>
      </w:r>
    </w:p>
    <w:p w14:paraId="56839A6C" w14:textId="77777777" w:rsidR="00717751" w:rsidRDefault="00717751" w:rsidP="00717751">
      <w:pPr>
        <w:pStyle w:val="Default"/>
        <w:rPr>
          <w:b/>
          <w:bCs/>
          <w:sz w:val="22"/>
          <w:szCs w:val="22"/>
        </w:rPr>
      </w:pPr>
    </w:p>
    <w:p w14:paraId="11C80890" w14:textId="352273AE" w:rsidR="00717751" w:rsidRDefault="00717751" w:rsidP="00717751">
      <w:pPr>
        <w:pStyle w:val="Default"/>
        <w:rPr>
          <w:sz w:val="22"/>
          <w:szCs w:val="22"/>
        </w:rPr>
      </w:pPr>
      <w:r>
        <w:rPr>
          <w:b/>
          <w:bCs/>
          <w:sz w:val="22"/>
          <w:szCs w:val="22"/>
        </w:rPr>
        <w:t>13.</w:t>
      </w:r>
      <w:r w:rsidR="00617900">
        <w:rPr>
          <w:b/>
          <w:bCs/>
          <w:sz w:val="22"/>
          <w:szCs w:val="22"/>
        </w:rPr>
        <w:t>45</w:t>
      </w:r>
      <w:r>
        <w:rPr>
          <w:b/>
          <w:bCs/>
          <w:sz w:val="22"/>
          <w:szCs w:val="22"/>
        </w:rPr>
        <w:t xml:space="preserve"> uur </w:t>
      </w:r>
      <w:r w:rsidR="003D2AD5">
        <w:rPr>
          <w:b/>
          <w:bCs/>
          <w:sz w:val="22"/>
          <w:szCs w:val="22"/>
        </w:rPr>
        <w:tab/>
      </w:r>
      <w:r>
        <w:rPr>
          <w:b/>
          <w:bCs/>
          <w:sz w:val="22"/>
          <w:szCs w:val="22"/>
        </w:rPr>
        <w:t xml:space="preserve">Ronde I. U kunt kiezen uit sessie A of B. </w:t>
      </w:r>
    </w:p>
    <w:p w14:paraId="41FD424C" w14:textId="77777777" w:rsidR="00717751" w:rsidRPr="00717751" w:rsidRDefault="00717751" w:rsidP="00717751">
      <w:pPr>
        <w:pStyle w:val="Default"/>
        <w:numPr>
          <w:ilvl w:val="0"/>
          <w:numId w:val="1"/>
        </w:numPr>
        <w:rPr>
          <w:sz w:val="22"/>
          <w:szCs w:val="22"/>
        </w:rPr>
      </w:pPr>
    </w:p>
    <w:p w14:paraId="6F455008" w14:textId="5B43E23B" w:rsidR="008E6872" w:rsidRDefault="008E6872" w:rsidP="008B4187">
      <w:pPr>
        <w:pStyle w:val="Geenafstand"/>
        <w:rPr>
          <w:b/>
        </w:rPr>
      </w:pPr>
      <w:r>
        <w:rPr>
          <w:b/>
        </w:rPr>
        <w:t xml:space="preserve">A: </w:t>
      </w:r>
      <w:r w:rsidR="008B4187">
        <w:rPr>
          <w:b/>
        </w:rPr>
        <w:t>Dementie</w:t>
      </w:r>
      <w:r w:rsidR="00475DF6">
        <w:rPr>
          <w:b/>
        </w:rPr>
        <w:t xml:space="preserve"> en onbegrepen gedrag</w:t>
      </w:r>
    </w:p>
    <w:p w14:paraId="511C2FED" w14:textId="744C93EC" w:rsidR="008E6872" w:rsidRDefault="00597F53" w:rsidP="008B4187">
      <w:pPr>
        <w:pStyle w:val="Geenafstand"/>
      </w:pPr>
      <w:r>
        <w:t>D</w:t>
      </w:r>
      <w:r w:rsidR="008E26B0">
        <w:t xml:space="preserve">ementie </w:t>
      </w:r>
      <w:r>
        <w:t>heeft naast</w:t>
      </w:r>
      <w:r w:rsidR="008E26B0">
        <w:t xml:space="preserve"> geheugenverlies</w:t>
      </w:r>
      <w:r>
        <w:t xml:space="preserve"> gedragsveranderingen tot gevolg. </w:t>
      </w:r>
      <w:r w:rsidR="00861FF3">
        <w:t>Daarnaast manifesteert d</w:t>
      </w:r>
      <w:r w:rsidR="008E6872">
        <w:t xml:space="preserve">ementie bij mensen met een verstandelijke beperking zich vaak anders. </w:t>
      </w:r>
      <w:r w:rsidR="00AA5E41">
        <w:t xml:space="preserve">Dit verhoogt de zorglast voor begeleiders en familie. </w:t>
      </w:r>
      <w:r w:rsidR="008E6872">
        <w:t>Hoe herkent u dementie bij deze doelgroep? Welk gedrag kan verklaard worden vanuit de verstandelijke beperking en het sociale ontwikkelingsniveau en wat is typerend voor dementie?</w:t>
      </w:r>
    </w:p>
    <w:p w14:paraId="41677C07" w14:textId="435DE326" w:rsidR="008E6872" w:rsidRPr="004D4358" w:rsidRDefault="008E6872" w:rsidP="008B4187">
      <w:pPr>
        <w:pStyle w:val="Geenafstand"/>
        <w:rPr>
          <w:i/>
        </w:rPr>
      </w:pPr>
      <w:r w:rsidRPr="004D4358">
        <w:rPr>
          <w:i/>
        </w:rPr>
        <w:t>Arianne Uijl</w:t>
      </w:r>
    </w:p>
    <w:p w14:paraId="563E2FFC" w14:textId="3E946A78" w:rsidR="009F5D22" w:rsidRDefault="00697ABC" w:rsidP="009F5D22">
      <w:pPr>
        <w:pStyle w:val="Geenafstand"/>
        <w:numPr>
          <w:ilvl w:val="0"/>
          <w:numId w:val="1"/>
        </w:numPr>
        <w:rPr>
          <w:b/>
        </w:rPr>
      </w:pPr>
      <w:r>
        <w:rPr>
          <w:rFonts w:cstheme="minorHAnsi"/>
          <w:b/>
        </w:rPr>
        <w:br/>
      </w:r>
      <w:r w:rsidR="008E6872" w:rsidRPr="0002040B">
        <w:rPr>
          <w:rFonts w:cstheme="minorHAnsi"/>
          <w:b/>
        </w:rPr>
        <w:t xml:space="preserve">B: </w:t>
      </w:r>
      <w:r w:rsidR="009F5D22">
        <w:rPr>
          <w:b/>
        </w:rPr>
        <w:t>Praten over het levenseinde</w:t>
      </w:r>
    </w:p>
    <w:p w14:paraId="2AC3B2C9" w14:textId="77777777" w:rsidR="009F5D22" w:rsidRPr="00FE0A1D" w:rsidRDefault="009F5D22" w:rsidP="009F5D22">
      <w:pPr>
        <w:pStyle w:val="Geenafstand"/>
        <w:numPr>
          <w:ilvl w:val="0"/>
          <w:numId w:val="1"/>
        </w:numPr>
      </w:pPr>
      <w:r w:rsidRPr="00FE0A1D">
        <w:t xml:space="preserve">Het gesprek aangaan over toekomstige zorg is niet altijd gemakkelijk. Wel is het belangrijk om de wensen van de cliënt en diens familie duidelijk te hebben. </w:t>
      </w:r>
      <w:r>
        <w:t>Wanneer en hoe kun je het gesprek aangaan? Hoe kan Advanced Care Planning hierbij helpen?</w:t>
      </w:r>
    </w:p>
    <w:p w14:paraId="30AE9380" w14:textId="77777777" w:rsidR="009F5D22" w:rsidRPr="00FE0A1D" w:rsidRDefault="009F5D22" w:rsidP="009F5D22">
      <w:pPr>
        <w:pStyle w:val="Geenafstand"/>
        <w:numPr>
          <w:ilvl w:val="0"/>
          <w:numId w:val="1"/>
        </w:numPr>
      </w:pPr>
      <w:r w:rsidRPr="00FE0A1D">
        <w:t xml:space="preserve">- Wat zijn er ervaringen en uitdagingen binnen de palliatieve zorg voor mensen met een verstandelijke beperking? </w:t>
      </w:r>
    </w:p>
    <w:p w14:paraId="345D5E1B" w14:textId="77777777" w:rsidR="009F5D22" w:rsidRDefault="009F5D22" w:rsidP="009F5D22">
      <w:pPr>
        <w:pStyle w:val="Geenafstand"/>
        <w:numPr>
          <w:ilvl w:val="0"/>
          <w:numId w:val="1"/>
        </w:numPr>
      </w:pPr>
      <w:r w:rsidRPr="00FE0A1D">
        <w:t xml:space="preserve">U krijgt handvatten om palliatieve zorg bespreekbaar te maken met uw cliënten en familieleden. </w:t>
      </w:r>
    </w:p>
    <w:p w14:paraId="6F1E153D" w14:textId="74B62D83" w:rsidR="00F448C1" w:rsidRPr="00F448C1" w:rsidRDefault="00F448C1" w:rsidP="00F448C1">
      <w:pPr>
        <w:pStyle w:val="Normaalweb"/>
        <w:numPr>
          <w:ilvl w:val="0"/>
          <w:numId w:val="1"/>
        </w:numPr>
        <w:shd w:val="clear" w:color="auto" w:fill="FFFFFF"/>
        <w:rPr>
          <w:rFonts w:asciiTheme="minorHAnsi" w:hAnsiTheme="minorHAnsi" w:cstheme="minorHAnsi"/>
          <w:color w:val="201F1E"/>
          <w:sz w:val="22"/>
          <w:szCs w:val="22"/>
        </w:rPr>
      </w:pPr>
      <w:r w:rsidRPr="00F448C1">
        <w:rPr>
          <w:rFonts w:asciiTheme="minorHAnsi" w:hAnsiTheme="minorHAnsi" w:cstheme="minorHAnsi"/>
          <w:i/>
          <w:iCs/>
          <w:color w:val="201F1E"/>
          <w:sz w:val="22"/>
          <w:szCs w:val="22"/>
        </w:rPr>
        <w:t>Anique Vogel, Arts Verstandelijk Gehandicapten bij Koraal, locatie Maasveld.</w:t>
      </w:r>
    </w:p>
    <w:p w14:paraId="7021A969" w14:textId="77777777" w:rsidR="00F448C1" w:rsidRPr="00F448C1" w:rsidRDefault="00F448C1" w:rsidP="00F448C1">
      <w:pPr>
        <w:pStyle w:val="Normaalweb"/>
        <w:numPr>
          <w:ilvl w:val="0"/>
          <w:numId w:val="1"/>
        </w:numPr>
        <w:shd w:val="clear" w:color="auto" w:fill="FFFFFF"/>
        <w:rPr>
          <w:rFonts w:asciiTheme="minorHAnsi" w:hAnsiTheme="minorHAnsi" w:cstheme="minorHAnsi"/>
          <w:color w:val="201F1E"/>
          <w:sz w:val="22"/>
          <w:szCs w:val="22"/>
        </w:rPr>
      </w:pPr>
      <w:r w:rsidRPr="00F448C1">
        <w:rPr>
          <w:rFonts w:asciiTheme="minorHAnsi" w:hAnsiTheme="minorHAnsi" w:cstheme="minorHAnsi"/>
          <w:i/>
          <w:iCs/>
          <w:color w:val="000000"/>
          <w:sz w:val="22"/>
          <w:szCs w:val="22"/>
        </w:rPr>
        <w:t>Anique heeft veel affiniteit met dit onderwerp en werkte mee aan het project advance care planning in de palliatieve zorg voor mensen met een verstandelijke beperking</w:t>
      </w:r>
    </w:p>
    <w:p w14:paraId="705679C9" w14:textId="5B1C49D2" w:rsidR="008E6872" w:rsidRPr="005F5BB7" w:rsidRDefault="008E6872" w:rsidP="00E91BC9">
      <w:pPr>
        <w:pStyle w:val="Geenafstand"/>
        <w:rPr>
          <w:b/>
        </w:rPr>
      </w:pPr>
      <w:r w:rsidRPr="005F5BB7">
        <w:rPr>
          <w:b/>
        </w:rPr>
        <w:t>14.</w:t>
      </w:r>
      <w:r w:rsidR="00617900">
        <w:rPr>
          <w:b/>
        </w:rPr>
        <w:t>45</w:t>
      </w:r>
      <w:r w:rsidRPr="005F5BB7">
        <w:rPr>
          <w:b/>
        </w:rPr>
        <w:t xml:space="preserve"> uur </w:t>
      </w:r>
      <w:r w:rsidRPr="005F5BB7">
        <w:rPr>
          <w:b/>
        </w:rPr>
        <w:tab/>
      </w:r>
      <w:r w:rsidR="00617900">
        <w:rPr>
          <w:b/>
        </w:rPr>
        <w:t>Korte p</w:t>
      </w:r>
      <w:r w:rsidRPr="005F5BB7">
        <w:rPr>
          <w:b/>
        </w:rPr>
        <w:t>auze</w:t>
      </w:r>
      <w:r w:rsidR="00617900">
        <w:rPr>
          <w:b/>
        </w:rPr>
        <w:t>, zaalwisseling</w:t>
      </w:r>
    </w:p>
    <w:p w14:paraId="408B0550" w14:textId="77777777" w:rsidR="008E6872" w:rsidRPr="005F5BB7" w:rsidRDefault="008E6872" w:rsidP="008E6872">
      <w:pPr>
        <w:pStyle w:val="Geenafstand"/>
        <w:numPr>
          <w:ilvl w:val="0"/>
          <w:numId w:val="1"/>
        </w:numPr>
        <w:rPr>
          <w:b/>
        </w:rPr>
      </w:pPr>
    </w:p>
    <w:p w14:paraId="30579A1E" w14:textId="1E5CCCF6" w:rsidR="008E6872" w:rsidRDefault="008E6872" w:rsidP="008E6872">
      <w:pPr>
        <w:pStyle w:val="Geenafstand"/>
        <w:numPr>
          <w:ilvl w:val="0"/>
          <w:numId w:val="1"/>
        </w:numPr>
        <w:rPr>
          <w:b/>
        </w:rPr>
      </w:pPr>
      <w:r w:rsidRPr="005F5BB7">
        <w:rPr>
          <w:b/>
        </w:rPr>
        <w:t>1</w:t>
      </w:r>
      <w:r w:rsidR="00617900">
        <w:rPr>
          <w:b/>
        </w:rPr>
        <w:t>5</w:t>
      </w:r>
      <w:r>
        <w:rPr>
          <w:b/>
        </w:rPr>
        <w:t>.</w:t>
      </w:r>
      <w:r w:rsidR="00617900">
        <w:rPr>
          <w:b/>
        </w:rPr>
        <w:t>00</w:t>
      </w:r>
      <w:r w:rsidRPr="005F5BB7">
        <w:rPr>
          <w:b/>
        </w:rPr>
        <w:t xml:space="preserve"> uur</w:t>
      </w:r>
      <w:r w:rsidRPr="005F5BB7">
        <w:rPr>
          <w:b/>
        </w:rPr>
        <w:tab/>
      </w:r>
      <w:r w:rsidR="00696EC1">
        <w:rPr>
          <w:b/>
          <w:bCs/>
        </w:rPr>
        <w:t>Ronde II. U kunt kiezen uit sessie C of D</w:t>
      </w:r>
    </w:p>
    <w:p w14:paraId="2BC03263" w14:textId="77777777" w:rsidR="008E6872" w:rsidRDefault="008E6872" w:rsidP="008E6872">
      <w:pPr>
        <w:pStyle w:val="Geenafstand"/>
        <w:numPr>
          <w:ilvl w:val="0"/>
          <w:numId w:val="1"/>
        </w:numPr>
        <w:rPr>
          <w:b/>
        </w:rPr>
      </w:pPr>
    </w:p>
    <w:p w14:paraId="3C9F1D6C" w14:textId="77777777" w:rsidR="009F5D22" w:rsidRPr="009F5D22" w:rsidRDefault="00664738" w:rsidP="00664738">
      <w:pPr>
        <w:pStyle w:val="Geenafstand"/>
        <w:numPr>
          <w:ilvl w:val="0"/>
          <w:numId w:val="1"/>
        </w:numPr>
        <w:rPr>
          <w:b/>
        </w:rPr>
      </w:pPr>
      <w:r>
        <w:rPr>
          <w:b/>
        </w:rPr>
        <w:t xml:space="preserve">C: </w:t>
      </w:r>
      <w:r w:rsidR="009F5D22" w:rsidRPr="00345B8B">
        <w:rPr>
          <w:rFonts w:cstheme="minorHAnsi"/>
          <w:b/>
        </w:rPr>
        <w:t>Psychiatrische problemen bij ouderen met een verstandelijke beperking</w:t>
      </w:r>
      <w:r w:rsidR="009F5D22" w:rsidRPr="00345B8B">
        <w:rPr>
          <w:rFonts w:cstheme="minorHAnsi"/>
          <w:b/>
        </w:rPr>
        <w:br/>
      </w:r>
      <w:r w:rsidR="009F5D22">
        <w:rPr>
          <w:rFonts w:cstheme="minorHAnsi"/>
          <w:bCs/>
        </w:rPr>
        <w:t>- Hoe herken je gerontospychiatrische problemen bij mensen met een verstandelijke beperking?</w:t>
      </w:r>
      <w:r w:rsidR="009F5D22">
        <w:rPr>
          <w:rFonts w:cstheme="minorHAnsi"/>
          <w:bCs/>
        </w:rPr>
        <w:br/>
        <w:t>- Diagnostiek, omgang met gedrag, passende begeleiding</w:t>
      </w:r>
      <w:r w:rsidR="009F5D22">
        <w:rPr>
          <w:rFonts w:cstheme="minorHAnsi"/>
          <w:bCs/>
        </w:rPr>
        <w:br/>
      </w:r>
      <w:r w:rsidR="009F5D22" w:rsidRPr="00345B8B">
        <w:rPr>
          <w:rFonts w:cstheme="minorHAnsi"/>
          <w:bCs/>
          <w:i/>
          <w:iCs/>
        </w:rPr>
        <w:t>Henriëtte Ettema, verpleegkundig specialist GGZ/ouderenpsychiatrie en coördinator CCE</w:t>
      </w:r>
      <w:r w:rsidR="009F5D22">
        <w:rPr>
          <w:rFonts w:cstheme="minorHAnsi"/>
          <w:bCs/>
          <w:i/>
          <w:iCs/>
        </w:rPr>
        <w:t xml:space="preserve"> of collega</w:t>
      </w:r>
    </w:p>
    <w:p w14:paraId="0FEB1768" w14:textId="7E5B138C" w:rsidR="009F5D22" w:rsidRPr="006032A6" w:rsidRDefault="00664738" w:rsidP="001A77AF">
      <w:pPr>
        <w:pStyle w:val="Normaalweb"/>
        <w:spacing w:before="0" w:after="0"/>
        <w:rPr>
          <w:rFonts w:asciiTheme="minorHAnsi" w:hAnsiTheme="minorHAnsi" w:cstheme="minorHAnsi"/>
          <w:sz w:val="22"/>
          <w:szCs w:val="22"/>
        </w:rPr>
      </w:pPr>
      <w:r w:rsidRPr="007B17C4">
        <w:rPr>
          <w:rFonts w:asciiTheme="minorHAnsi" w:hAnsiTheme="minorHAnsi" w:cstheme="minorHAnsi"/>
          <w:b/>
          <w:sz w:val="22"/>
          <w:szCs w:val="22"/>
        </w:rPr>
        <w:t>D:</w:t>
      </w:r>
      <w:r w:rsidRPr="007B17C4">
        <w:rPr>
          <w:rFonts w:asciiTheme="minorHAnsi" w:hAnsiTheme="minorHAnsi" w:cstheme="minorHAnsi"/>
          <w:bCs/>
          <w:sz w:val="22"/>
          <w:szCs w:val="22"/>
        </w:rPr>
        <w:t xml:space="preserve"> </w:t>
      </w:r>
      <w:r w:rsidR="009F5D22" w:rsidRPr="007B17C4">
        <w:rPr>
          <w:rFonts w:asciiTheme="minorHAnsi" w:hAnsiTheme="minorHAnsi" w:cstheme="minorHAnsi"/>
          <w:b/>
          <w:bCs/>
          <w:iCs/>
          <w:sz w:val="22"/>
          <w:szCs w:val="22"/>
        </w:rPr>
        <w:t xml:space="preserve">Pijn </w:t>
      </w:r>
      <w:r w:rsidR="009F5D22" w:rsidRPr="0002040B">
        <w:rPr>
          <w:rFonts w:asciiTheme="minorHAnsi" w:hAnsiTheme="minorHAnsi" w:cstheme="minorHAnsi"/>
          <w:b/>
          <w:bCs/>
          <w:iCs/>
          <w:sz w:val="22"/>
          <w:szCs w:val="22"/>
        </w:rPr>
        <w:t>bij ouder wordende mensen met een verstandelijke beperking</w:t>
      </w:r>
      <w:r w:rsidR="009F5D22" w:rsidRPr="0002040B">
        <w:rPr>
          <w:rFonts w:asciiTheme="minorHAnsi" w:hAnsiTheme="minorHAnsi" w:cstheme="minorHAnsi"/>
          <w:color w:val="000000"/>
          <w:sz w:val="22"/>
          <w:szCs w:val="22"/>
        </w:rPr>
        <w:t xml:space="preserve"> </w:t>
      </w:r>
      <w:r w:rsidR="009F5D22">
        <w:rPr>
          <w:rFonts w:asciiTheme="minorHAnsi" w:hAnsiTheme="minorHAnsi" w:cstheme="minorHAnsi"/>
          <w:color w:val="000000"/>
          <w:sz w:val="22"/>
          <w:szCs w:val="22"/>
        </w:rPr>
        <w:br/>
      </w:r>
      <w:r w:rsidR="00231FCB" w:rsidRPr="006032A6">
        <w:rPr>
          <w:rFonts w:asciiTheme="minorHAnsi" w:hAnsiTheme="minorHAnsi" w:cstheme="minorHAnsi"/>
          <w:sz w:val="22"/>
          <w:szCs w:val="22"/>
        </w:rPr>
        <w:t xml:space="preserve">Bij het beoordelen van pijn bij ouderen met een VB loopt u risico op onjuiste interpretaties. Vanwege de vele factoren die pijn in de VB populatie beïnvloeden is een individuele aanpak nodig. In deze sessie gaan we in op een pijnsignaleringsplan en afstemming van behandeling op medische en psychosociale factoren. </w:t>
      </w:r>
      <w:r w:rsidR="006032A6">
        <w:rPr>
          <w:rFonts w:asciiTheme="minorHAnsi" w:hAnsiTheme="minorHAnsi" w:cstheme="minorHAnsi"/>
          <w:sz w:val="22"/>
          <w:szCs w:val="22"/>
        </w:rPr>
        <w:br/>
      </w:r>
      <w:r w:rsidR="009F5D22">
        <w:rPr>
          <w:rFonts w:asciiTheme="minorHAnsi" w:hAnsiTheme="minorHAnsi" w:cstheme="minorHAnsi"/>
          <w:i/>
          <w:iCs/>
          <w:color w:val="000000"/>
          <w:sz w:val="22"/>
          <w:szCs w:val="22"/>
        </w:rPr>
        <w:t>N</w:t>
      </w:r>
      <w:r w:rsidR="009F5D22" w:rsidRPr="00FA3055">
        <w:rPr>
          <w:rFonts w:asciiTheme="minorHAnsi" w:hAnsiTheme="minorHAnsi" w:cstheme="minorHAnsi"/>
          <w:i/>
          <w:iCs/>
          <w:color w:val="000000"/>
          <w:sz w:val="22"/>
          <w:szCs w:val="22"/>
        </w:rPr>
        <w:t>anda de Knegt</w:t>
      </w:r>
      <w:r w:rsidR="009F5D22">
        <w:rPr>
          <w:rFonts w:asciiTheme="minorHAnsi" w:hAnsiTheme="minorHAnsi" w:cstheme="minorHAnsi"/>
          <w:i/>
          <w:iCs/>
          <w:color w:val="000000"/>
          <w:sz w:val="22"/>
          <w:szCs w:val="22"/>
        </w:rPr>
        <w:t>,</w:t>
      </w:r>
      <w:r w:rsidR="009F5D22" w:rsidRPr="00FA3055">
        <w:rPr>
          <w:rFonts w:asciiTheme="minorHAnsi" w:hAnsiTheme="minorHAnsi" w:cstheme="minorHAnsi"/>
          <w:i/>
          <w:iCs/>
          <w:color w:val="000000"/>
          <w:sz w:val="22"/>
          <w:szCs w:val="22"/>
        </w:rPr>
        <w:t xml:space="preserve"> </w:t>
      </w:r>
      <w:r w:rsidR="00346753">
        <w:rPr>
          <w:rFonts w:asciiTheme="minorHAnsi" w:hAnsiTheme="minorHAnsi" w:cstheme="minorHAnsi"/>
          <w:i/>
          <w:iCs/>
          <w:color w:val="000000"/>
          <w:sz w:val="22"/>
          <w:szCs w:val="22"/>
        </w:rPr>
        <w:t>neuro</w:t>
      </w:r>
      <w:r w:rsidR="009F5D22" w:rsidRPr="00FA3055">
        <w:rPr>
          <w:rFonts w:asciiTheme="minorHAnsi" w:hAnsiTheme="minorHAnsi" w:cstheme="minorHAnsi"/>
          <w:i/>
          <w:iCs/>
          <w:color w:val="000000"/>
          <w:sz w:val="22"/>
          <w:szCs w:val="22"/>
        </w:rPr>
        <w:t xml:space="preserve">psycholoog en </w:t>
      </w:r>
      <w:r w:rsidR="00380BF8">
        <w:rPr>
          <w:rFonts w:asciiTheme="minorHAnsi" w:hAnsiTheme="minorHAnsi" w:cstheme="minorHAnsi"/>
          <w:i/>
          <w:iCs/>
          <w:color w:val="000000"/>
          <w:sz w:val="22"/>
          <w:szCs w:val="22"/>
        </w:rPr>
        <w:t>coördinator</w:t>
      </w:r>
      <w:r w:rsidR="00E4250F">
        <w:rPr>
          <w:rFonts w:asciiTheme="minorHAnsi" w:hAnsiTheme="minorHAnsi" w:cstheme="minorHAnsi"/>
          <w:i/>
          <w:iCs/>
          <w:color w:val="000000"/>
          <w:sz w:val="22"/>
          <w:szCs w:val="22"/>
        </w:rPr>
        <w:t xml:space="preserve"> </w:t>
      </w:r>
      <w:r w:rsidR="00EC68E7">
        <w:rPr>
          <w:rFonts w:asciiTheme="minorHAnsi" w:hAnsiTheme="minorHAnsi" w:cstheme="minorHAnsi"/>
          <w:i/>
          <w:iCs/>
          <w:color w:val="000000"/>
          <w:sz w:val="22"/>
          <w:szCs w:val="22"/>
        </w:rPr>
        <w:t xml:space="preserve">wetenschap </w:t>
      </w:r>
      <w:r w:rsidR="00380BF8">
        <w:rPr>
          <w:rFonts w:asciiTheme="minorHAnsi" w:hAnsiTheme="minorHAnsi" w:cstheme="minorHAnsi"/>
          <w:i/>
          <w:iCs/>
          <w:color w:val="000000"/>
          <w:sz w:val="22"/>
          <w:szCs w:val="22"/>
        </w:rPr>
        <w:t xml:space="preserve">Prinsenstichting </w:t>
      </w:r>
      <w:r w:rsidR="00EC68E7">
        <w:rPr>
          <w:rFonts w:asciiTheme="minorHAnsi" w:hAnsiTheme="minorHAnsi" w:cstheme="minorHAnsi"/>
          <w:i/>
          <w:iCs/>
          <w:color w:val="000000"/>
          <w:sz w:val="22"/>
          <w:szCs w:val="22"/>
        </w:rPr>
        <w:t xml:space="preserve">met gastaanstelling </w:t>
      </w:r>
      <w:r w:rsidR="00380BF8">
        <w:rPr>
          <w:rFonts w:asciiTheme="minorHAnsi" w:hAnsiTheme="minorHAnsi" w:cstheme="minorHAnsi"/>
          <w:i/>
          <w:iCs/>
          <w:color w:val="000000"/>
          <w:sz w:val="22"/>
          <w:szCs w:val="22"/>
        </w:rPr>
        <w:t>postdoctoraal onderzoe</w:t>
      </w:r>
      <w:r w:rsidR="00851988">
        <w:rPr>
          <w:rFonts w:asciiTheme="minorHAnsi" w:hAnsiTheme="minorHAnsi" w:cstheme="minorHAnsi"/>
          <w:i/>
          <w:iCs/>
          <w:color w:val="000000"/>
          <w:sz w:val="22"/>
          <w:szCs w:val="22"/>
        </w:rPr>
        <w:t>k Pijnbeleving en cognitie bij mensen met een verstandelijke beperking</w:t>
      </w:r>
      <w:r w:rsidR="00380BF8">
        <w:rPr>
          <w:rFonts w:asciiTheme="minorHAnsi" w:hAnsiTheme="minorHAnsi" w:cstheme="minorHAnsi"/>
          <w:i/>
          <w:iCs/>
          <w:color w:val="000000"/>
          <w:sz w:val="22"/>
          <w:szCs w:val="22"/>
        </w:rPr>
        <w:t xml:space="preserve"> </w:t>
      </w:r>
      <w:r w:rsidR="00100E81">
        <w:rPr>
          <w:rFonts w:asciiTheme="minorHAnsi" w:hAnsiTheme="minorHAnsi" w:cstheme="minorHAnsi"/>
          <w:i/>
          <w:iCs/>
          <w:color w:val="000000"/>
          <w:sz w:val="22"/>
          <w:szCs w:val="22"/>
        </w:rPr>
        <w:t xml:space="preserve">aan de </w:t>
      </w:r>
      <w:r w:rsidR="00380BF8">
        <w:rPr>
          <w:rFonts w:asciiTheme="minorHAnsi" w:hAnsiTheme="minorHAnsi" w:cstheme="minorHAnsi"/>
          <w:i/>
          <w:iCs/>
          <w:color w:val="000000"/>
          <w:sz w:val="22"/>
          <w:szCs w:val="22"/>
        </w:rPr>
        <w:t>Vrije Universiteit</w:t>
      </w:r>
      <w:r w:rsidR="009F5D22">
        <w:rPr>
          <w:rFonts w:asciiTheme="minorHAnsi" w:hAnsiTheme="minorHAnsi" w:cstheme="minorHAnsi"/>
          <w:i/>
          <w:iCs/>
          <w:color w:val="000000"/>
          <w:sz w:val="22"/>
          <w:szCs w:val="22"/>
        </w:rPr>
        <w:t xml:space="preserve"> </w:t>
      </w:r>
      <w:r w:rsidR="00E16F47">
        <w:rPr>
          <w:rFonts w:asciiTheme="minorHAnsi" w:hAnsiTheme="minorHAnsi" w:cstheme="minorHAnsi"/>
          <w:i/>
          <w:iCs/>
          <w:color w:val="000000"/>
          <w:sz w:val="22"/>
          <w:szCs w:val="22"/>
        </w:rPr>
        <w:t>Amsterdam</w:t>
      </w:r>
    </w:p>
    <w:p w14:paraId="1CB0C321" w14:textId="7EFC4414" w:rsidR="00D65AB6" w:rsidRPr="008B4187" w:rsidRDefault="008E6872" w:rsidP="00717751">
      <w:pPr>
        <w:pStyle w:val="Geenafstand"/>
        <w:numPr>
          <w:ilvl w:val="0"/>
          <w:numId w:val="1"/>
        </w:numPr>
        <w:rPr>
          <w:b/>
        </w:rPr>
      </w:pPr>
      <w:r w:rsidRPr="005F5BB7">
        <w:rPr>
          <w:b/>
        </w:rPr>
        <w:t>1</w:t>
      </w:r>
      <w:r w:rsidR="00617900">
        <w:rPr>
          <w:b/>
        </w:rPr>
        <w:t>6</w:t>
      </w:r>
      <w:r>
        <w:rPr>
          <w:b/>
        </w:rPr>
        <w:t>.</w:t>
      </w:r>
      <w:r w:rsidR="00617900">
        <w:rPr>
          <w:b/>
        </w:rPr>
        <w:t>00</w:t>
      </w:r>
      <w:r w:rsidRPr="005F5BB7">
        <w:rPr>
          <w:b/>
        </w:rPr>
        <w:t xml:space="preserve"> uur</w:t>
      </w:r>
      <w:r w:rsidRPr="005F5BB7">
        <w:rPr>
          <w:b/>
        </w:rPr>
        <w:tab/>
      </w:r>
      <w:r>
        <w:rPr>
          <w:b/>
        </w:rPr>
        <w:t>Borrel</w:t>
      </w:r>
    </w:p>
    <w:sectPr w:rsidR="00D65AB6" w:rsidRPr="008B4187">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6AB69E" w14:textId="77777777" w:rsidR="00550CE3" w:rsidRDefault="00550CE3" w:rsidP="00717751">
      <w:pPr>
        <w:spacing w:after="0" w:line="240" w:lineRule="auto"/>
      </w:pPr>
      <w:r>
        <w:separator/>
      </w:r>
    </w:p>
  </w:endnote>
  <w:endnote w:type="continuationSeparator" w:id="0">
    <w:p w14:paraId="6432484F" w14:textId="77777777" w:rsidR="00550CE3" w:rsidRDefault="00550CE3" w:rsidP="007177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4075ED" w14:textId="77777777" w:rsidR="00550CE3" w:rsidRDefault="00550CE3" w:rsidP="00717751">
      <w:pPr>
        <w:spacing w:after="0" w:line="240" w:lineRule="auto"/>
      </w:pPr>
      <w:r>
        <w:separator/>
      </w:r>
    </w:p>
  </w:footnote>
  <w:footnote w:type="continuationSeparator" w:id="0">
    <w:p w14:paraId="2606D778" w14:textId="77777777" w:rsidR="00550CE3" w:rsidRDefault="00550CE3" w:rsidP="007177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DA7049" w14:textId="77777777" w:rsidR="00717751" w:rsidRDefault="00717751" w:rsidP="00717751">
    <w:pPr>
      <w:pStyle w:val="Koptekst"/>
      <w:jc w:val="right"/>
    </w:pPr>
    <w:r>
      <w:rPr>
        <w:noProof/>
      </w:rPr>
      <w:drawing>
        <wp:inline distT="0" distB="0" distL="0" distR="0" wp14:anchorId="1E6548C1" wp14:editId="2EA4E650">
          <wp:extent cx="1703812" cy="8382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CB%20logo%20nieuw%20transparant.jpg"/>
                  <pic:cNvPicPr/>
                </pic:nvPicPr>
                <pic:blipFill>
                  <a:blip r:embed="rId1">
                    <a:extLst>
                      <a:ext uri="{28A0092B-C50C-407E-A947-70E740481C1C}">
                        <a14:useLocalDpi xmlns:a14="http://schemas.microsoft.com/office/drawing/2010/main" val="0"/>
                      </a:ext>
                    </a:extLst>
                  </a:blip>
                  <a:stretch>
                    <a:fillRect/>
                  </a:stretch>
                </pic:blipFill>
                <pic:spPr>
                  <a:xfrm>
                    <a:off x="0" y="0"/>
                    <a:ext cx="1731854" cy="8519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9ED07C2"/>
    <w:multiLevelType w:val="hybridMultilevel"/>
    <w:tmpl w:val="7C6DF6A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5EDF8B1"/>
    <w:multiLevelType w:val="hybridMultilevel"/>
    <w:tmpl w:val="EEC89217"/>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439E13E"/>
    <w:multiLevelType w:val="hybridMultilevel"/>
    <w:tmpl w:val="50013839"/>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3DD56334"/>
    <w:multiLevelType w:val="hybridMultilevel"/>
    <w:tmpl w:val="36047F14"/>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E14E11A"/>
    <w:multiLevelType w:val="hybridMultilevel"/>
    <w:tmpl w:val="7D37A56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751"/>
    <w:rsid w:val="000161D5"/>
    <w:rsid w:val="0002040B"/>
    <w:rsid w:val="000263C3"/>
    <w:rsid w:val="000440FE"/>
    <w:rsid w:val="00045DBB"/>
    <w:rsid w:val="00064718"/>
    <w:rsid w:val="000B1EDF"/>
    <w:rsid w:val="000B5F3F"/>
    <w:rsid w:val="000F09E3"/>
    <w:rsid w:val="00100E81"/>
    <w:rsid w:val="00101372"/>
    <w:rsid w:val="001210DD"/>
    <w:rsid w:val="00123861"/>
    <w:rsid w:val="00124316"/>
    <w:rsid w:val="00133893"/>
    <w:rsid w:val="00164B7B"/>
    <w:rsid w:val="00173BCD"/>
    <w:rsid w:val="001A3602"/>
    <w:rsid w:val="001A77AF"/>
    <w:rsid w:val="001B2BEF"/>
    <w:rsid w:val="001E6002"/>
    <w:rsid w:val="001F7C61"/>
    <w:rsid w:val="00200311"/>
    <w:rsid w:val="002127A4"/>
    <w:rsid w:val="00223F02"/>
    <w:rsid w:val="00225896"/>
    <w:rsid w:val="00231FCB"/>
    <w:rsid w:val="002360D9"/>
    <w:rsid w:val="00236E9D"/>
    <w:rsid w:val="00252E19"/>
    <w:rsid w:val="00266834"/>
    <w:rsid w:val="002826C6"/>
    <w:rsid w:val="002879A3"/>
    <w:rsid w:val="00294FBC"/>
    <w:rsid w:val="00296AAD"/>
    <w:rsid w:val="002A42FF"/>
    <w:rsid w:val="002A5BDA"/>
    <w:rsid w:val="002C432A"/>
    <w:rsid w:val="002C6D25"/>
    <w:rsid w:val="002F4FB5"/>
    <w:rsid w:val="003115DA"/>
    <w:rsid w:val="0033147B"/>
    <w:rsid w:val="00335C0F"/>
    <w:rsid w:val="003372EB"/>
    <w:rsid w:val="00345B8B"/>
    <w:rsid w:val="00346753"/>
    <w:rsid w:val="00372F31"/>
    <w:rsid w:val="00380BF8"/>
    <w:rsid w:val="003A6022"/>
    <w:rsid w:val="003B4D90"/>
    <w:rsid w:val="003D2AD5"/>
    <w:rsid w:val="003E6FF7"/>
    <w:rsid w:val="00402E51"/>
    <w:rsid w:val="00407F51"/>
    <w:rsid w:val="00414F60"/>
    <w:rsid w:val="00417D40"/>
    <w:rsid w:val="004335B8"/>
    <w:rsid w:val="00434184"/>
    <w:rsid w:val="004474F2"/>
    <w:rsid w:val="004727E3"/>
    <w:rsid w:val="00475DF6"/>
    <w:rsid w:val="004770BA"/>
    <w:rsid w:val="004C19C0"/>
    <w:rsid w:val="004D4358"/>
    <w:rsid w:val="005202D2"/>
    <w:rsid w:val="005379A9"/>
    <w:rsid w:val="00550CE3"/>
    <w:rsid w:val="005524AD"/>
    <w:rsid w:val="00553E8C"/>
    <w:rsid w:val="005920E8"/>
    <w:rsid w:val="00597F53"/>
    <w:rsid w:val="005E0807"/>
    <w:rsid w:val="005F7547"/>
    <w:rsid w:val="0060237C"/>
    <w:rsid w:val="006032A6"/>
    <w:rsid w:val="00611A34"/>
    <w:rsid w:val="00617900"/>
    <w:rsid w:val="0063409A"/>
    <w:rsid w:val="006353FB"/>
    <w:rsid w:val="00664738"/>
    <w:rsid w:val="00696EC1"/>
    <w:rsid w:val="00697ABC"/>
    <w:rsid w:val="006D6CC1"/>
    <w:rsid w:val="007103EB"/>
    <w:rsid w:val="00715AD4"/>
    <w:rsid w:val="00717751"/>
    <w:rsid w:val="00721FCC"/>
    <w:rsid w:val="00722650"/>
    <w:rsid w:val="00726DC9"/>
    <w:rsid w:val="00736CC6"/>
    <w:rsid w:val="007A1D22"/>
    <w:rsid w:val="007B17C4"/>
    <w:rsid w:val="007B20BD"/>
    <w:rsid w:val="007C299C"/>
    <w:rsid w:val="007E59FE"/>
    <w:rsid w:val="007F6F70"/>
    <w:rsid w:val="008006F6"/>
    <w:rsid w:val="00801DC7"/>
    <w:rsid w:val="00815C10"/>
    <w:rsid w:val="00817716"/>
    <w:rsid w:val="0082502B"/>
    <w:rsid w:val="00830D7D"/>
    <w:rsid w:val="008434A8"/>
    <w:rsid w:val="00851988"/>
    <w:rsid w:val="008572B6"/>
    <w:rsid w:val="00861FF3"/>
    <w:rsid w:val="00876D55"/>
    <w:rsid w:val="008A5BA3"/>
    <w:rsid w:val="008A77F2"/>
    <w:rsid w:val="008B4187"/>
    <w:rsid w:val="008C12B7"/>
    <w:rsid w:val="008C37FD"/>
    <w:rsid w:val="008D7201"/>
    <w:rsid w:val="008E26B0"/>
    <w:rsid w:val="008E6872"/>
    <w:rsid w:val="008E79F1"/>
    <w:rsid w:val="0091399F"/>
    <w:rsid w:val="00920E9E"/>
    <w:rsid w:val="009318B3"/>
    <w:rsid w:val="009530E4"/>
    <w:rsid w:val="009F3CB4"/>
    <w:rsid w:val="009F5D22"/>
    <w:rsid w:val="00A105C9"/>
    <w:rsid w:val="00A22354"/>
    <w:rsid w:val="00A47C05"/>
    <w:rsid w:val="00A66818"/>
    <w:rsid w:val="00A71767"/>
    <w:rsid w:val="00A733B1"/>
    <w:rsid w:val="00A737AE"/>
    <w:rsid w:val="00A77A55"/>
    <w:rsid w:val="00A83A2F"/>
    <w:rsid w:val="00A87066"/>
    <w:rsid w:val="00A93D38"/>
    <w:rsid w:val="00A95BA0"/>
    <w:rsid w:val="00A96039"/>
    <w:rsid w:val="00AA44AE"/>
    <w:rsid w:val="00AA5E41"/>
    <w:rsid w:val="00AA5FF9"/>
    <w:rsid w:val="00AB0C55"/>
    <w:rsid w:val="00AD025C"/>
    <w:rsid w:val="00AD5BA4"/>
    <w:rsid w:val="00AD7166"/>
    <w:rsid w:val="00AF6587"/>
    <w:rsid w:val="00AF706C"/>
    <w:rsid w:val="00B122DA"/>
    <w:rsid w:val="00B12823"/>
    <w:rsid w:val="00B13147"/>
    <w:rsid w:val="00B2068D"/>
    <w:rsid w:val="00B519AC"/>
    <w:rsid w:val="00B6769E"/>
    <w:rsid w:val="00B71963"/>
    <w:rsid w:val="00B71A80"/>
    <w:rsid w:val="00B734FF"/>
    <w:rsid w:val="00B73724"/>
    <w:rsid w:val="00B969A4"/>
    <w:rsid w:val="00BC38C6"/>
    <w:rsid w:val="00BF0F77"/>
    <w:rsid w:val="00BF774D"/>
    <w:rsid w:val="00C02A78"/>
    <w:rsid w:val="00C15016"/>
    <w:rsid w:val="00C153E0"/>
    <w:rsid w:val="00C30318"/>
    <w:rsid w:val="00C33E37"/>
    <w:rsid w:val="00C54F6B"/>
    <w:rsid w:val="00C56688"/>
    <w:rsid w:val="00C92D5F"/>
    <w:rsid w:val="00CA6B37"/>
    <w:rsid w:val="00CB0F2D"/>
    <w:rsid w:val="00CD010C"/>
    <w:rsid w:val="00CF0370"/>
    <w:rsid w:val="00D013AE"/>
    <w:rsid w:val="00D45237"/>
    <w:rsid w:val="00D65AB6"/>
    <w:rsid w:val="00D7744C"/>
    <w:rsid w:val="00D80E0F"/>
    <w:rsid w:val="00D8538A"/>
    <w:rsid w:val="00D97F9D"/>
    <w:rsid w:val="00DB141A"/>
    <w:rsid w:val="00DD3684"/>
    <w:rsid w:val="00DF2488"/>
    <w:rsid w:val="00E05E1F"/>
    <w:rsid w:val="00E0790D"/>
    <w:rsid w:val="00E1606F"/>
    <w:rsid w:val="00E16F47"/>
    <w:rsid w:val="00E20989"/>
    <w:rsid w:val="00E3231A"/>
    <w:rsid w:val="00E33C1A"/>
    <w:rsid w:val="00E4250F"/>
    <w:rsid w:val="00E440C3"/>
    <w:rsid w:val="00E642D3"/>
    <w:rsid w:val="00E91BC9"/>
    <w:rsid w:val="00E921E0"/>
    <w:rsid w:val="00E97031"/>
    <w:rsid w:val="00EA05AF"/>
    <w:rsid w:val="00EB30FE"/>
    <w:rsid w:val="00EC68E7"/>
    <w:rsid w:val="00EC7176"/>
    <w:rsid w:val="00ED535A"/>
    <w:rsid w:val="00EE27F1"/>
    <w:rsid w:val="00EE5606"/>
    <w:rsid w:val="00EF3424"/>
    <w:rsid w:val="00F00AF9"/>
    <w:rsid w:val="00F23F5A"/>
    <w:rsid w:val="00F448C1"/>
    <w:rsid w:val="00F45F97"/>
    <w:rsid w:val="00F77DFC"/>
    <w:rsid w:val="00FA0351"/>
    <w:rsid w:val="00FA227A"/>
    <w:rsid w:val="00FA3055"/>
    <w:rsid w:val="00FA39BD"/>
    <w:rsid w:val="00FA3F0F"/>
    <w:rsid w:val="00FA431C"/>
    <w:rsid w:val="00FF372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FE549B"/>
  <w15:chartTrackingRefBased/>
  <w15:docId w15:val="{C4FA2771-81AC-4EAE-AAD0-52EFF08BA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717751"/>
    <w:pPr>
      <w:autoSpaceDE w:val="0"/>
      <w:autoSpaceDN w:val="0"/>
      <w:adjustRightInd w:val="0"/>
      <w:spacing w:after="0" w:line="240" w:lineRule="auto"/>
    </w:pPr>
    <w:rPr>
      <w:rFonts w:ascii="Calibri" w:hAnsi="Calibri" w:cs="Calibri"/>
      <w:color w:val="000000"/>
      <w:sz w:val="24"/>
      <w:szCs w:val="24"/>
    </w:rPr>
  </w:style>
  <w:style w:type="paragraph" w:styleId="Koptekst">
    <w:name w:val="header"/>
    <w:basedOn w:val="Standaard"/>
    <w:link w:val="KoptekstChar"/>
    <w:uiPriority w:val="99"/>
    <w:unhideWhenUsed/>
    <w:rsid w:val="0071775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17751"/>
  </w:style>
  <w:style w:type="paragraph" w:styleId="Voettekst">
    <w:name w:val="footer"/>
    <w:basedOn w:val="Standaard"/>
    <w:link w:val="VoettekstChar"/>
    <w:uiPriority w:val="99"/>
    <w:unhideWhenUsed/>
    <w:rsid w:val="0071775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17751"/>
  </w:style>
  <w:style w:type="paragraph" w:styleId="Geenafstand">
    <w:name w:val="No Spacing"/>
    <w:uiPriority w:val="1"/>
    <w:qFormat/>
    <w:rsid w:val="002A42FF"/>
    <w:pPr>
      <w:spacing w:after="0" w:line="240" w:lineRule="auto"/>
    </w:pPr>
  </w:style>
  <w:style w:type="paragraph" w:styleId="Lijstalinea">
    <w:name w:val="List Paragraph"/>
    <w:basedOn w:val="Standaard"/>
    <w:uiPriority w:val="34"/>
    <w:qFormat/>
    <w:rsid w:val="00475DF6"/>
    <w:pPr>
      <w:ind w:left="720"/>
      <w:contextualSpacing/>
    </w:pPr>
  </w:style>
  <w:style w:type="character" w:styleId="Hyperlink">
    <w:name w:val="Hyperlink"/>
    <w:basedOn w:val="Standaardalinea-lettertype"/>
    <w:uiPriority w:val="99"/>
    <w:unhideWhenUsed/>
    <w:rsid w:val="00EC7176"/>
    <w:rPr>
      <w:color w:val="0563C1" w:themeColor="hyperlink"/>
      <w:u w:val="single"/>
    </w:rPr>
  </w:style>
  <w:style w:type="paragraph" w:styleId="Normaalweb">
    <w:name w:val="Normal (Web)"/>
    <w:basedOn w:val="Standaard"/>
    <w:uiPriority w:val="99"/>
    <w:unhideWhenUsed/>
    <w:rsid w:val="00EC7176"/>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5920E8"/>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920E8"/>
    <w:rPr>
      <w:rFonts w:ascii="Segoe UI" w:hAnsi="Segoe UI" w:cs="Segoe UI"/>
      <w:sz w:val="18"/>
      <w:szCs w:val="18"/>
    </w:rPr>
  </w:style>
  <w:style w:type="character" w:styleId="Verwijzingopmerking">
    <w:name w:val="annotation reference"/>
    <w:basedOn w:val="Standaardalinea-lettertype"/>
    <w:uiPriority w:val="99"/>
    <w:semiHidden/>
    <w:unhideWhenUsed/>
    <w:rsid w:val="00AA44AE"/>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625136">
      <w:bodyDiv w:val="1"/>
      <w:marLeft w:val="0"/>
      <w:marRight w:val="0"/>
      <w:marTop w:val="0"/>
      <w:marBottom w:val="0"/>
      <w:divBdr>
        <w:top w:val="none" w:sz="0" w:space="0" w:color="auto"/>
        <w:left w:val="none" w:sz="0" w:space="0" w:color="auto"/>
        <w:bottom w:val="none" w:sz="0" w:space="0" w:color="auto"/>
        <w:right w:val="none" w:sz="0" w:space="0" w:color="auto"/>
      </w:divBdr>
    </w:div>
    <w:div w:id="1187721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BCF9392D23404A96D386E0D335B622" ma:contentTypeVersion="14" ma:contentTypeDescription="Een nieuw document maken." ma:contentTypeScope="" ma:versionID="ab169a5e1fb0cdbe5236690597966758">
  <xsd:schema xmlns:xsd="http://www.w3.org/2001/XMLSchema" xmlns:xs="http://www.w3.org/2001/XMLSchema" xmlns:p="http://schemas.microsoft.com/office/2006/metadata/properties" xmlns:ns2="9021ec9a-68ba-422a-bc12-88d9a5b622cf" xmlns:ns3="a3de1f38-69d5-4fca-b875-ac53661aad3e" targetNamespace="http://schemas.microsoft.com/office/2006/metadata/properties" ma:root="true" ma:fieldsID="6d842925acd7a605b759a2f730c69c19" ns2:_="" ns3:_="">
    <xsd:import namespace="9021ec9a-68ba-422a-bc12-88d9a5b622cf"/>
    <xsd:import namespace="a3de1f38-69d5-4fca-b875-ac53661aad3e"/>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21ec9a-68ba-422a-bc12-88d9a5b622cf"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LastSharedByUser" ma:index="10" nillable="true" ma:displayName="Laatst gedeeld, per gebruiker" ma:description="" ma:internalName="LastSharedByUser" ma:readOnly="true">
      <xsd:simpleType>
        <xsd:restriction base="dms:Note">
          <xsd:maxLength value="255"/>
        </xsd:restriction>
      </xsd:simpleType>
    </xsd:element>
    <xsd:element name="LastSharedByTime" ma:index="11"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3de1f38-69d5-4fca-b875-ac53661aad3e"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A2C6AD-2CE2-4B09-8DCB-F77775BC4EC0}"/>
</file>

<file path=customXml/itemProps2.xml><?xml version="1.0" encoding="utf-8"?>
<ds:datastoreItem xmlns:ds="http://schemas.openxmlformats.org/officeDocument/2006/customXml" ds:itemID="{44F5588A-A15B-4227-8059-A4C772EB70A8}">
  <ds:schemaRefs>
    <ds:schemaRef ds:uri="http://schemas.microsoft.com/sharepoint/v3/contenttype/forms"/>
  </ds:schemaRefs>
</ds:datastoreItem>
</file>

<file path=customXml/itemProps3.xml><?xml version="1.0" encoding="utf-8"?>
<ds:datastoreItem xmlns:ds="http://schemas.openxmlformats.org/officeDocument/2006/customXml" ds:itemID="{EFC5C6AF-2098-4DD7-8B63-493351B3D9B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633</Words>
  <Characters>3482</Characters>
  <Application>Microsoft Office Word</Application>
  <DocSecurity>0</DocSecurity>
  <Lines>29</Lines>
  <Paragraphs>8</Paragraphs>
  <ScaleCrop>false</ScaleCrop>
  <Company/>
  <LinksUpToDate>false</LinksUpToDate>
  <CharactersWithSpaces>4107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van Wieringen</dc:creator>
  <cp:keywords/>
  <dc:description/>
  <cp:lastModifiedBy>Jackie van Wieringen</cp:lastModifiedBy>
  <cp:revision>4</cp:revision>
  <dcterms:created xsi:type="dcterms:W3CDTF">2020-02-12T11:46:00Z</dcterms:created>
  <dcterms:modified xsi:type="dcterms:W3CDTF">2020-03-12T09:59:00Z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0x010100F3BCF9392D23404A96D386E0D335B622</vt:lpwstr>
  </property>
</Properties>
</file>